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6" w:rsidRPr="001F2B61" w:rsidRDefault="000132A6" w:rsidP="000132A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Toc48907062"/>
      <w:bookmarkStart w:id="1" w:name="_Toc50455629"/>
      <w:r w:rsidRPr="001F2B61">
        <w:rPr>
          <w:rFonts w:asciiTheme="minorEastAsia" w:hAnsiTheme="minorEastAsia" w:hint="eastAsia"/>
          <w:b/>
          <w:sz w:val="28"/>
          <w:szCs w:val="28"/>
        </w:rPr>
        <w:t>药物临床试验立项申请表</w:t>
      </w:r>
      <w:bookmarkEnd w:id="0"/>
      <w:bookmarkEnd w:id="1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1608"/>
        <w:gridCol w:w="709"/>
        <w:gridCol w:w="1107"/>
        <w:gridCol w:w="1121"/>
        <w:gridCol w:w="716"/>
        <w:gridCol w:w="27"/>
        <w:gridCol w:w="1798"/>
      </w:tblGrid>
      <w:tr w:rsidR="000132A6" w:rsidRPr="00932E6D" w:rsidTr="00261F12">
        <w:trPr>
          <w:trHeight w:val="631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项目名称：</w:t>
            </w:r>
          </w:p>
        </w:tc>
      </w:tr>
      <w:tr w:rsidR="000132A6" w:rsidRPr="00932E6D" w:rsidTr="00261F12">
        <w:trPr>
          <w:trHeight w:val="531"/>
          <w:jc w:val="center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9563F9">
              <w:rPr>
                <w:rFonts w:ascii="Times New Roman" w:eastAsia="宋体" w:hAnsi="Times New Roman" w:hint="eastAsia"/>
                <w:color w:val="000000"/>
                <w:szCs w:val="21"/>
              </w:rPr>
              <w:t>药品监督管理部门对临床试验方案的许可、备案记录</w:t>
            </w:r>
          </w:p>
        </w:tc>
        <w:tc>
          <w:tcPr>
            <w:tcW w:w="3930" w:type="pct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试验类别</w:t>
            </w:r>
          </w:p>
        </w:tc>
        <w:tc>
          <w:tcPr>
            <w:tcW w:w="189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132A6" w:rsidRDefault="000132A6" w:rsidP="00261F12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 w:cs="宋体" w:hint="eastAsia"/>
                <w:color w:val="000000"/>
                <w:szCs w:val="21"/>
              </w:rPr>
              <w:t>Ⅰ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期 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 w:cs="宋体" w:hint="eastAsia"/>
                <w:color w:val="000000"/>
                <w:szCs w:val="21"/>
              </w:rPr>
              <w:t>Ⅱ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期 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 w:cs="宋体" w:hint="eastAsia"/>
                <w:color w:val="000000"/>
                <w:szCs w:val="21"/>
              </w:rPr>
              <w:t>Ⅲ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期  </w:t>
            </w:r>
          </w:p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 w:cs="宋体" w:hint="eastAsia"/>
                <w:color w:val="000000"/>
                <w:szCs w:val="21"/>
              </w:rPr>
              <w:t>Ⅳ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期 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>其它</w:t>
            </w:r>
          </w:p>
        </w:tc>
        <w:tc>
          <w:tcPr>
            <w:tcW w:w="1034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药物注册分类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试验药物</w:t>
            </w:r>
          </w:p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基本情况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中文名：</w:t>
            </w:r>
          </w:p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英文名：</w:t>
            </w:r>
          </w:p>
        </w:tc>
        <w:tc>
          <w:tcPr>
            <w:tcW w:w="1236" w:type="pct"/>
            <w:gridSpan w:val="2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商品名：</w:t>
            </w:r>
          </w:p>
        </w:tc>
        <w:tc>
          <w:tcPr>
            <w:tcW w:w="1409" w:type="pct"/>
            <w:gridSpan w:val="3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药物剂型：</w:t>
            </w: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vMerge w:val="restart"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任务来源</w:t>
            </w:r>
          </w:p>
        </w:tc>
        <w:tc>
          <w:tcPr>
            <w:tcW w:w="892" w:type="pct"/>
            <w:vMerge w:val="restart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申办者</w:t>
            </w:r>
          </w:p>
        </w:tc>
        <w:tc>
          <w:tcPr>
            <w:tcW w:w="3038" w:type="pct"/>
            <w:gridSpan w:val="6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名称：</w:t>
            </w: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038" w:type="pct"/>
            <w:gridSpan w:val="6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联系人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/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联系电话：</w:t>
            </w: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CRO</w:t>
            </w:r>
          </w:p>
        </w:tc>
        <w:tc>
          <w:tcPr>
            <w:tcW w:w="3038" w:type="pct"/>
            <w:gridSpan w:val="6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名称：</w:t>
            </w:r>
          </w:p>
        </w:tc>
      </w:tr>
      <w:tr w:rsidR="000132A6" w:rsidRPr="00932E6D" w:rsidTr="00261F12">
        <w:trPr>
          <w:trHeight w:val="267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038" w:type="pct"/>
            <w:gridSpan w:val="6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联系人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/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联系电话：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 w:val="restart"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研究团队</w:t>
            </w:r>
          </w:p>
        </w:tc>
        <w:tc>
          <w:tcPr>
            <w:tcW w:w="1899" w:type="pct"/>
            <w:gridSpan w:val="3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组长单位：</w:t>
            </w:r>
          </w:p>
        </w:tc>
        <w:tc>
          <w:tcPr>
            <w:tcW w:w="2031" w:type="pct"/>
            <w:gridSpan w:val="4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牵头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PI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9" w:type="pct"/>
            <w:gridSpan w:val="3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参研单位数：</w:t>
            </w:r>
          </w:p>
        </w:tc>
        <w:tc>
          <w:tcPr>
            <w:tcW w:w="2031" w:type="pct"/>
            <w:gridSpan w:val="4"/>
            <w:tcBorders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本中心角色：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负责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参加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>独立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930" w:type="pct"/>
            <w:gridSpan w:val="7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widowControl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本中心承担科室：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899" w:type="pct"/>
            <w:gridSpan w:val="3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widowControl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在研临床试验项目数：</w:t>
            </w:r>
          </w:p>
        </w:tc>
        <w:tc>
          <w:tcPr>
            <w:tcW w:w="2031" w:type="pct"/>
            <w:gridSpan w:val="4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widowControl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科室同类临床试验项目：</w:t>
            </w:r>
            <w:r w:rsidRPr="0042581A">
              <w:rPr>
                <w:kern w:val="0"/>
              </w:rPr>
              <w:t>□</w:t>
            </w: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有</w:t>
            </w: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 </w:t>
            </w:r>
            <w:r w:rsidRPr="0042581A">
              <w:rPr>
                <w:kern w:val="0"/>
              </w:rPr>
              <w:t>□</w:t>
            </w:r>
            <w:r w:rsidRPr="0042581A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无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 w:val="restart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主要研究者</w:t>
            </w:r>
          </w:p>
        </w:tc>
        <w:tc>
          <w:tcPr>
            <w:tcW w:w="1007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姓名：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学历：</w:t>
            </w:r>
          </w:p>
        </w:tc>
        <w:tc>
          <w:tcPr>
            <w:tcW w:w="1012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职称：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038" w:type="pct"/>
            <w:gridSpan w:val="6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是否参加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GCP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培训：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是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>否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 w:val="restart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007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姓名：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学历：</w:t>
            </w:r>
          </w:p>
        </w:tc>
        <w:tc>
          <w:tcPr>
            <w:tcW w:w="1012" w:type="pct"/>
            <w:gridSpan w:val="2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职称：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38" w:type="pct"/>
            <w:gridSpan w:val="6"/>
            <w:tcBorders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是否参加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GCP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培训：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是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>否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项目概况</w:t>
            </w:r>
          </w:p>
        </w:tc>
        <w:tc>
          <w:tcPr>
            <w:tcW w:w="189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研究范围：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 xml:space="preserve">国际 </w:t>
            </w:r>
            <w:r w:rsidRPr="000132A6">
              <w:rPr>
                <w:rStyle w:val="27pt1"/>
                <w:rFonts w:asciiTheme="minorEastAsia" w:eastAsiaTheme="minorEastAsia" w:hAnsiTheme="minorEastAsia"/>
                <w:szCs w:val="21"/>
              </w:rPr>
              <w:t>□</w:t>
            </w:r>
            <w:r w:rsidRPr="000132A6">
              <w:rPr>
                <w:rFonts w:asciiTheme="minorEastAsia" w:hAnsiTheme="minorEastAsia"/>
                <w:color w:val="000000"/>
                <w:szCs w:val="21"/>
              </w:rPr>
              <w:t>国内</w:t>
            </w:r>
          </w:p>
        </w:tc>
        <w:tc>
          <w:tcPr>
            <w:tcW w:w="203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本中心承担例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数：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930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研究起始年限：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930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适应证：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给药方案</w:t>
            </w:r>
          </w:p>
        </w:tc>
        <w:tc>
          <w:tcPr>
            <w:tcW w:w="3038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试验药：</w:t>
            </w:r>
          </w:p>
        </w:tc>
      </w:tr>
      <w:tr w:rsidR="000132A6" w:rsidRPr="00932E6D" w:rsidTr="00261F12">
        <w:trPr>
          <w:trHeight w:val="340"/>
          <w:jc w:val="center"/>
        </w:trPr>
        <w:tc>
          <w:tcPr>
            <w:tcW w:w="10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038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对照药：</w:t>
            </w:r>
          </w:p>
        </w:tc>
      </w:tr>
      <w:tr w:rsidR="000132A6" w:rsidRPr="00932E6D" w:rsidTr="00261F12">
        <w:trPr>
          <w:trHeight w:val="319"/>
          <w:jc w:val="center"/>
        </w:trPr>
        <w:tc>
          <w:tcPr>
            <w:tcW w:w="107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/>
                <w:szCs w:val="21"/>
              </w:rPr>
            </w:pPr>
            <w:r w:rsidRPr="000306B8">
              <w:rPr>
                <w:rFonts w:ascii="Times New Roman" w:eastAsia="宋体" w:hAnsi="Times New Roman"/>
                <w:szCs w:val="21"/>
              </w:rPr>
              <w:t>申办者递交的</w:t>
            </w:r>
          </w:p>
          <w:p w:rsidR="000132A6" w:rsidRPr="000306B8" w:rsidRDefault="000132A6" w:rsidP="00261F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szCs w:val="21"/>
              </w:rPr>
              <w:t>资料</w:t>
            </w:r>
          </w:p>
        </w:tc>
        <w:tc>
          <w:tcPr>
            <w:tcW w:w="3930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32A6" w:rsidRPr="000306B8" w:rsidRDefault="000132A6" w:rsidP="0026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1"/>
              </w:rPr>
            </w:pPr>
            <w:r w:rsidRPr="000306B8">
              <w:rPr>
                <w:rFonts w:ascii="Times New Roman" w:eastAsia="宋体" w:hAnsi="Times New Roman"/>
                <w:szCs w:val="21"/>
              </w:rPr>
              <w:t>临床试验需提交的文件目录</w:t>
            </w:r>
          </w:p>
        </w:tc>
      </w:tr>
      <w:tr w:rsidR="000132A6" w:rsidRPr="00932E6D" w:rsidTr="00261F12">
        <w:trPr>
          <w:trHeight w:val="556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132A6" w:rsidRPr="000306B8" w:rsidRDefault="000132A6" w:rsidP="00261F12">
            <w:pPr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专业审查意见：</w:t>
            </w:r>
          </w:p>
          <w:p w:rsidR="000132A6" w:rsidRPr="000306B8" w:rsidRDefault="000132A6" w:rsidP="00261F12">
            <w:pPr>
              <w:spacing w:line="400" w:lineRule="exact"/>
              <w:ind w:firstLineChars="250" w:firstLine="525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根据申办者申请，已审阅所有临床试验前相关资料，同意在本专业进行临床试验。在临床试验全过程中，我将严格执行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“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药物临床试验质量管理规范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”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，充分保障受试者合法权益，按要求完成药物临床试验任务。</w:t>
            </w:r>
          </w:p>
          <w:p w:rsidR="000132A6" w:rsidRPr="000306B8" w:rsidRDefault="000132A6" w:rsidP="00261F12">
            <w:pPr>
              <w:spacing w:line="360" w:lineRule="auto"/>
              <w:ind w:firstLineChars="250" w:firstLine="525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                                    PI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签名：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      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年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月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日</w:t>
            </w:r>
          </w:p>
        </w:tc>
      </w:tr>
      <w:tr w:rsidR="000132A6" w:rsidRPr="00932E6D" w:rsidTr="00261F12">
        <w:trPr>
          <w:trHeight w:val="556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132A6" w:rsidRPr="000306B8" w:rsidRDefault="000132A6" w:rsidP="00261F12">
            <w:pPr>
              <w:spacing w:line="4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机构办公室审查意见：</w:t>
            </w:r>
          </w:p>
          <w:p w:rsidR="000132A6" w:rsidRPr="000306B8" w:rsidRDefault="000132A6" w:rsidP="00261F12">
            <w:pPr>
              <w:spacing w:line="400" w:lineRule="exac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已审阅所有临床试验前相关资料，综合专业科室及机构办公室的审查意见，同意进行该项临床试验。</w:t>
            </w:r>
          </w:p>
          <w:p w:rsidR="000132A6" w:rsidRPr="000306B8" w:rsidRDefault="000132A6" w:rsidP="00261F12">
            <w:pPr>
              <w:wordWrap w:val="0"/>
              <w:spacing w:line="360" w:lineRule="auto"/>
              <w:ind w:right="420" w:firstLineChars="250" w:firstLine="525"/>
              <w:jc w:val="righ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签名：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     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年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月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  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>日</w:t>
            </w:r>
            <w:r w:rsidRPr="000306B8">
              <w:rPr>
                <w:rFonts w:ascii="Times New Roman" w:eastAsia="宋体" w:hAnsi="Times New Roman"/>
                <w:color w:val="000000"/>
                <w:szCs w:val="21"/>
              </w:rPr>
              <w:t xml:space="preserve"> </w:t>
            </w:r>
          </w:p>
        </w:tc>
      </w:tr>
    </w:tbl>
    <w:p w:rsidR="0040088F" w:rsidRDefault="0040088F" w:rsidP="0040088F">
      <w:pPr>
        <w:spacing w:beforeLines="100" w:afterLines="100"/>
        <w:jc w:val="center"/>
        <w:rPr>
          <w:rFonts w:asciiTheme="minorEastAsia" w:hAnsiTheme="minorEastAsia" w:hint="eastAsia"/>
          <w:b/>
          <w:sz w:val="28"/>
          <w:szCs w:val="28"/>
        </w:rPr>
      </w:pPr>
    </w:p>
    <w:sectPr w:rsidR="0040088F" w:rsidSect="00FD1CCE">
      <w:footerReference w:type="default" r:id="rId8"/>
      <w:pgSz w:w="11906" w:h="16838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7B" w:rsidRDefault="00DE7A7B" w:rsidP="00FA1FB8">
      <w:r>
        <w:separator/>
      </w:r>
    </w:p>
  </w:endnote>
  <w:endnote w:type="continuationSeparator" w:id="0">
    <w:p w:rsidR="00DE7A7B" w:rsidRDefault="00DE7A7B" w:rsidP="00FA1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9E" w:rsidRPr="00482E8C" w:rsidRDefault="00C75DE7">
    <w:pPr>
      <w:pStyle w:val="a4"/>
      <w:jc w:val="center"/>
      <w:rPr>
        <w:rFonts w:ascii="宋体" w:hAnsi="宋体"/>
        <w:sz w:val="21"/>
        <w:szCs w:val="21"/>
      </w:rPr>
    </w:pPr>
    <w:r w:rsidRPr="00482E8C">
      <w:rPr>
        <w:rFonts w:ascii="宋体" w:hAnsi="宋体"/>
        <w:sz w:val="21"/>
        <w:szCs w:val="21"/>
      </w:rPr>
      <w:fldChar w:fldCharType="begin"/>
    </w:r>
    <w:r w:rsidR="00FE219E" w:rsidRPr="00482E8C">
      <w:rPr>
        <w:rFonts w:ascii="宋体" w:hAnsi="宋体"/>
        <w:sz w:val="21"/>
        <w:szCs w:val="21"/>
      </w:rPr>
      <w:instrText xml:space="preserve"> PAGE   \* MERGEFORMAT </w:instrText>
    </w:r>
    <w:r w:rsidRPr="00482E8C">
      <w:rPr>
        <w:rFonts w:ascii="宋体" w:hAnsi="宋体"/>
        <w:sz w:val="21"/>
        <w:szCs w:val="21"/>
      </w:rPr>
      <w:fldChar w:fldCharType="separate"/>
    </w:r>
    <w:r w:rsidR="0040088F" w:rsidRPr="0040088F">
      <w:rPr>
        <w:rFonts w:ascii="宋体" w:hAnsi="宋体"/>
        <w:noProof/>
        <w:sz w:val="21"/>
        <w:szCs w:val="21"/>
        <w:lang w:val="zh-CN"/>
      </w:rPr>
      <w:t>1</w:t>
    </w:r>
    <w:r w:rsidRPr="00482E8C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7B" w:rsidRDefault="00DE7A7B" w:rsidP="00FA1FB8">
      <w:r>
        <w:separator/>
      </w:r>
    </w:p>
  </w:footnote>
  <w:footnote w:type="continuationSeparator" w:id="0">
    <w:p w:rsidR="00DE7A7B" w:rsidRDefault="00DE7A7B" w:rsidP="00FA1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762"/>
    <w:multiLevelType w:val="multilevel"/>
    <w:tmpl w:val="4418C1E2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FB8"/>
    <w:rsid w:val="000132A6"/>
    <w:rsid w:val="0002707E"/>
    <w:rsid w:val="000C2329"/>
    <w:rsid w:val="000C3042"/>
    <w:rsid w:val="00150683"/>
    <w:rsid w:val="00163661"/>
    <w:rsid w:val="001A3270"/>
    <w:rsid w:val="001B2DDF"/>
    <w:rsid w:val="00245BAB"/>
    <w:rsid w:val="003132BC"/>
    <w:rsid w:val="003137F5"/>
    <w:rsid w:val="00326635"/>
    <w:rsid w:val="00386234"/>
    <w:rsid w:val="003A28C0"/>
    <w:rsid w:val="003F372D"/>
    <w:rsid w:val="0040088F"/>
    <w:rsid w:val="00480564"/>
    <w:rsid w:val="00512AFC"/>
    <w:rsid w:val="00517247"/>
    <w:rsid w:val="00550E4C"/>
    <w:rsid w:val="00590072"/>
    <w:rsid w:val="005A12B5"/>
    <w:rsid w:val="005A59D1"/>
    <w:rsid w:val="0061540E"/>
    <w:rsid w:val="006500E0"/>
    <w:rsid w:val="00676D13"/>
    <w:rsid w:val="0067746F"/>
    <w:rsid w:val="0068393B"/>
    <w:rsid w:val="00692991"/>
    <w:rsid w:val="00732752"/>
    <w:rsid w:val="00782F95"/>
    <w:rsid w:val="008F0200"/>
    <w:rsid w:val="00910DE1"/>
    <w:rsid w:val="00917F3C"/>
    <w:rsid w:val="00981733"/>
    <w:rsid w:val="009A5684"/>
    <w:rsid w:val="00A01DF3"/>
    <w:rsid w:val="00A319E3"/>
    <w:rsid w:val="00A6578A"/>
    <w:rsid w:val="00A7249A"/>
    <w:rsid w:val="00A81D1F"/>
    <w:rsid w:val="00A92CBE"/>
    <w:rsid w:val="00A976CF"/>
    <w:rsid w:val="00AC6B7C"/>
    <w:rsid w:val="00B03A55"/>
    <w:rsid w:val="00B20C6C"/>
    <w:rsid w:val="00C06FD3"/>
    <w:rsid w:val="00C54028"/>
    <w:rsid w:val="00C721ED"/>
    <w:rsid w:val="00C72362"/>
    <w:rsid w:val="00C75DE7"/>
    <w:rsid w:val="00CE3CEE"/>
    <w:rsid w:val="00D3789B"/>
    <w:rsid w:val="00D37DCA"/>
    <w:rsid w:val="00D829CF"/>
    <w:rsid w:val="00D908D7"/>
    <w:rsid w:val="00DE7A7B"/>
    <w:rsid w:val="00E52861"/>
    <w:rsid w:val="00F25278"/>
    <w:rsid w:val="00F344AC"/>
    <w:rsid w:val="00F50328"/>
    <w:rsid w:val="00F65A48"/>
    <w:rsid w:val="00FA1FB8"/>
    <w:rsid w:val="00FB59B1"/>
    <w:rsid w:val="00FD1CCE"/>
    <w:rsid w:val="00FD4FB9"/>
    <w:rsid w:val="00FE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707E"/>
    <w:pPr>
      <w:keepNext/>
      <w:outlineLvl w:val="0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FB8"/>
    <w:rPr>
      <w:sz w:val="18"/>
      <w:szCs w:val="18"/>
    </w:rPr>
  </w:style>
  <w:style w:type="character" w:customStyle="1" w:styleId="xdrichtextbox2">
    <w:name w:val="xdrichtextbox2"/>
    <w:basedOn w:val="a0"/>
    <w:rsid w:val="00FA1FB8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5">
    <w:name w:val="Date"/>
    <w:basedOn w:val="a"/>
    <w:next w:val="a"/>
    <w:link w:val="Char1"/>
    <w:uiPriority w:val="99"/>
    <w:semiHidden/>
    <w:unhideWhenUsed/>
    <w:rsid w:val="003132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132BC"/>
  </w:style>
  <w:style w:type="character" w:customStyle="1" w:styleId="1Char">
    <w:name w:val="标题 1 Char"/>
    <w:basedOn w:val="a0"/>
    <w:link w:val="1"/>
    <w:rsid w:val="0002707E"/>
    <w:rPr>
      <w:rFonts w:ascii="Times New Roman" w:eastAsia="宋体" w:hAnsi="Times New Roman" w:cs="Times New Roman"/>
      <w:b/>
      <w:bCs/>
      <w:sz w:val="32"/>
      <w:szCs w:val="24"/>
    </w:rPr>
  </w:style>
  <w:style w:type="paragraph" w:styleId="a6">
    <w:name w:val="Normal (Web)"/>
    <w:basedOn w:val="a"/>
    <w:uiPriority w:val="99"/>
    <w:rsid w:val="0002707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27pt1">
    <w:name w:val="正文文本 (2) + 7 pt1"/>
    <w:qFormat/>
    <w:rsid w:val="0068393B"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shd w:val="clear" w:color="auto" w:fill="FFFFFF"/>
      <w:lang w:val="ja-JP" w:eastAsia="ja-JP" w:bidi="ja-JP"/>
    </w:rPr>
  </w:style>
  <w:style w:type="table" w:styleId="a7">
    <w:name w:val="Table Grid"/>
    <w:basedOn w:val="a1"/>
    <w:uiPriority w:val="59"/>
    <w:rsid w:val="00FE21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7"/>
    <w:uiPriority w:val="59"/>
    <w:qFormat/>
    <w:rsid w:val="00917F3C"/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8133-67AD-48E8-97EB-BFEF7B64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C2266</dc:creator>
  <cp:lastModifiedBy>Administrator</cp:lastModifiedBy>
  <cp:revision>2</cp:revision>
  <dcterms:created xsi:type="dcterms:W3CDTF">2020-12-01T05:57:00Z</dcterms:created>
  <dcterms:modified xsi:type="dcterms:W3CDTF">2020-12-01T05:57:00Z</dcterms:modified>
</cp:coreProperties>
</file>